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UNICAM – Università di Camerino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Area Persone, Organizzazione e Sviluppo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Via Gentile III da Varano,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62032 Camerino (MC)</w:t>
        <w:tab/>
        <w:tab/>
        <w:tab/>
        <w:tab/>
        <w:tab/>
        <w:tab/>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 0737/40 </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w:t>
      </w:r>
      <w:r w:rsidDel="00000000" w:rsidR="00000000" w:rsidRPr="00000000">
        <w:rPr>
          <w:rtl w:val="0"/>
        </w:rPr>
        <w:t xml:space="preserve">08 - 2028 - 2019 - 2057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apo.personaleta@unicam.it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355.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355"/>
        <w:tblGridChange w:id="0">
          <w:tblGrid>
            <w:gridCol w:w="93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CONGEDO DI PATERNITA</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27</w:t>
            </w:r>
            <w:r w:rsidDel="00000000" w:rsidR="00000000" w:rsidRPr="00000000">
              <w:rPr>
                <w:b w:val="1"/>
                <w:sz w:val="22"/>
                <w:szCs w:val="22"/>
                <w:rtl w:val="0"/>
              </w:rPr>
              <w:t xml:space="preserve">-bis,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D.Lgs 151/2001) </w:t>
            </w: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80" w:line="276" w:lineRule="auto"/>
        <w:ind w:left="0" w:right="0" w:firstLine="0"/>
        <w:jc w:val="both"/>
        <w:rPr>
          <w:color w:val="4a4a4a"/>
        </w:rPr>
      </w:pPr>
      <w:r w:rsidDel="00000000" w:rsidR="00000000" w:rsidRPr="00000000">
        <w:rPr>
          <w:i w:val="0"/>
          <w:smallCaps w:val="0"/>
          <w:strike w:val="0"/>
          <w:color w:val="000000"/>
          <w:u w:val="none"/>
          <w:shd w:fill="auto" w:val="clear"/>
          <w:vertAlign w:val="baseline"/>
          <w:rtl w:val="0"/>
        </w:rPr>
        <w:t xml:space="preserve">Avvertenze: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Il dipendente </w:t>
      </w:r>
      <w:r w:rsidDel="00000000" w:rsidR="00000000" w:rsidRPr="00000000">
        <w:rPr>
          <w:color w:val="4a4a4a"/>
          <w:rtl w:val="0"/>
        </w:rPr>
        <w:t xml:space="preserve">UNICAM (padre lavoratore) può fruire del congedo fino a 10 gg lavorativi (non si conteggiano né il sabato, in caso di settimana corta da lunedì a venerdì, né i festivi ricadenti nel periodo di congedo). Il congedo è fruibile a giorni interi (non è frazionabile in ore).</w:t>
      </w:r>
    </w:p>
    <w:p w:rsidR="00000000" w:rsidDel="00000000" w:rsidP="00000000" w:rsidRDefault="00000000" w:rsidRPr="00000000" w14:paraId="0000000B">
      <w:pPr>
        <w:pBdr>
          <w:top w:color="auto" w:space="1" w:sz="0" w:val="none"/>
          <w:left w:color="auto" w:space="0" w:sz="0" w:val="none"/>
          <w:bottom w:color="auto" w:space="1" w:sz="0" w:val="none"/>
          <w:right w:color="auto" w:space="0" w:sz="0" w:val="none"/>
          <w:between w:color="auto" w:space="1" w:sz="0" w:val="none"/>
        </w:pBdr>
        <w:shd w:fill="ffffff" w:val="clear"/>
        <w:tabs>
          <w:tab w:val="left" w:pos="720"/>
        </w:tabs>
        <w:spacing w:after="160" w:line="276" w:lineRule="auto"/>
        <w:jc w:val="both"/>
        <w:rPr>
          <w:color w:val="4a4a4a"/>
        </w:rPr>
      </w:pPr>
      <w:r w:rsidDel="00000000" w:rsidR="00000000" w:rsidRPr="00000000">
        <w:rPr>
          <w:color w:val="4a4a4a"/>
          <w:rtl w:val="0"/>
        </w:rPr>
        <w:t xml:space="preserve">In caso di parto plurimo la durata del congedo è di venti giorni lavorativi.</w:t>
      </w:r>
    </w:p>
    <w:p w:rsidR="00000000" w:rsidDel="00000000" w:rsidP="00000000" w:rsidRDefault="00000000" w:rsidRPr="00000000" w14:paraId="0000000C">
      <w:pPr>
        <w:pBdr>
          <w:top w:color="auto" w:space="1" w:sz="0" w:val="none"/>
          <w:left w:color="auto" w:space="0" w:sz="0" w:val="none"/>
          <w:bottom w:color="auto" w:space="1" w:sz="0" w:val="none"/>
          <w:right w:color="auto" w:space="0" w:sz="0" w:val="none"/>
          <w:between w:color="auto" w:space="1" w:sz="0" w:val="none"/>
        </w:pBdr>
        <w:shd w:fill="ffffff" w:val="clear"/>
        <w:tabs>
          <w:tab w:val="left" w:pos="720"/>
        </w:tabs>
        <w:spacing w:after="160" w:line="276" w:lineRule="auto"/>
        <w:jc w:val="both"/>
        <w:rPr>
          <w:color w:val="4a4a4a"/>
        </w:rPr>
      </w:pPr>
      <w:r w:rsidDel="00000000" w:rsidR="00000000" w:rsidRPr="00000000">
        <w:rPr>
          <w:color w:val="4a4a4a"/>
          <w:rtl w:val="0"/>
        </w:rPr>
        <w:t xml:space="preserve">Il congedo può essere fruito da 2 mesi precedenti la data presunta del parto ed entro i cinque mesi successivi (esempio: data presunta parto 1/09/2022. Il congedo può essere fruito dal 1/07/2022 al 1/02/2023)</w:t>
      </w:r>
    </w:p>
    <w:p w:rsidR="00000000" w:rsidDel="00000000" w:rsidP="00000000" w:rsidRDefault="00000000" w:rsidRPr="00000000" w14:paraId="0000000D">
      <w:pPr>
        <w:pBdr>
          <w:top w:color="auto" w:space="1" w:sz="0" w:val="none"/>
          <w:left w:color="auto" w:space="0" w:sz="0" w:val="none"/>
          <w:bottom w:color="auto" w:space="1" w:sz="0" w:val="none"/>
          <w:right w:color="auto" w:space="0" w:sz="0" w:val="none"/>
          <w:between w:color="auto" w:space="1" w:sz="0" w:val="none"/>
        </w:pBdr>
        <w:shd w:fill="ffffff" w:val="clear"/>
        <w:tabs>
          <w:tab w:val="left" w:pos="720"/>
        </w:tabs>
        <w:spacing w:after="160" w:line="276" w:lineRule="auto"/>
        <w:jc w:val="both"/>
        <w:rPr>
          <w:color w:val="4a4a4a"/>
        </w:rPr>
      </w:pPr>
      <w:r w:rsidDel="00000000" w:rsidR="00000000" w:rsidRPr="00000000">
        <w:rPr>
          <w:color w:val="4a4a4a"/>
          <w:rtl w:val="0"/>
        </w:rPr>
        <w:t xml:space="preserve">Il congedo può essere fruito anche durante il congedo di maternità (astensione obblig.) della madre lavoratrice. Il congedo è fruibile, entro lo stesso arco temporale, anche in caso di morte perinatale del figlio. </w:t>
      </w:r>
    </w:p>
    <w:p w:rsidR="00000000" w:rsidDel="00000000" w:rsidP="00000000" w:rsidRDefault="00000000" w:rsidRPr="00000000" w14:paraId="0000000E">
      <w:pPr>
        <w:pBdr>
          <w:top w:color="auto" w:space="1" w:sz="0" w:val="none"/>
          <w:left w:color="auto" w:space="0" w:sz="0" w:val="none"/>
          <w:bottom w:color="auto" w:space="1" w:sz="0" w:val="none"/>
          <w:right w:color="auto" w:space="0" w:sz="0" w:val="none"/>
          <w:between w:color="auto" w:space="1" w:sz="0" w:val="none"/>
        </w:pBdr>
        <w:shd w:fill="ffffff" w:val="clear"/>
        <w:tabs>
          <w:tab w:val="left" w:pos="720"/>
        </w:tabs>
        <w:spacing w:after="160" w:line="276" w:lineRule="auto"/>
        <w:jc w:val="both"/>
        <w:rPr>
          <w:color w:val="4a4a4a"/>
        </w:rPr>
      </w:pPr>
      <w:r w:rsidDel="00000000" w:rsidR="00000000" w:rsidRPr="00000000">
        <w:rPr>
          <w:color w:val="4a4a4a"/>
          <w:rtl w:val="0"/>
        </w:rPr>
        <w:t xml:space="preserve">Il congedo spetta anche al padre adottivo o affidatario ed è riconosciuto anche al padre che fruisce del congedo di paternità ai sensi dell'articolo 28 del D.Lgs 151/2001 non negli stessi giorni (msg INPS 3066/2022)</w:t>
      </w:r>
    </w:p>
    <w:p w:rsidR="00000000" w:rsidDel="00000000" w:rsidP="00000000" w:rsidRDefault="00000000" w:rsidRPr="00000000" w14:paraId="0000000F">
      <w:pPr>
        <w:pBdr>
          <w:top w:color="auto" w:space="1" w:sz="0" w:val="none"/>
          <w:left w:color="auto" w:space="0" w:sz="0" w:val="none"/>
          <w:bottom w:color="auto" w:space="1" w:sz="0" w:val="none"/>
          <w:right w:color="auto" w:space="0" w:sz="0" w:val="none"/>
          <w:between w:color="auto" w:space="1" w:sz="0" w:val="none"/>
        </w:pBdr>
        <w:shd w:fill="ffffff" w:val="clear"/>
        <w:tabs>
          <w:tab w:val="left" w:pos="720"/>
        </w:tabs>
        <w:spacing w:after="160" w:line="276" w:lineRule="auto"/>
        <w:jc w:val="both"/>
        <w:rPr>
          <w:color w:val="4a4a4a"/>
        </w:rPr>
      </w:pPr>
      <w:r w:rsidDel="00000000" w:rsidR="00000000" w:rsidRPr="00000000">
        <w:rPr>
          <w:color w:val="4a4a4a"/>
          <w:rtl w:val="0"/>
        </w:rPr>
        <w:t xml:space="preserve">Per fruire del congedo il dipendente deve fare richiesta tramite il programma orario allegando il presente modello debitamente compilato al giustificativo “Congedo di Paternità” con un anticipo di almeno cinque giorni rispetto all’inizio. </w:t>
      </w:r>
    </w:p>
    <w:p w:rsidR="00000000" w:rsidDel="00000000" w:rsidP="00000000" w:rsidRDefault="00000000" w:rsidRPr="00000000" w14:paraId="00000010">
      <w:pPr>
        <w:pBdr>
          <w:top w:color="auto" w:space="1" w:sz="0" w:val="none"/>
          <w:left w:color="auto" w:space="0" w:sz="0" w:val="none"/>
          <w:bottom w:color="auto" w:space="1" w:sz="0" w:val="none"/>
          <w:right w:color="auto" w:space="0" w:sz="0" w:val="none"/>
          <w:between w:color="auto" w:space="1" w:sz="0" w:val="none"/>
        </w:pBdr>
        <w:shd w:fill="ffffff" w:val="clear"/>
        <w:tabs>
          <w:tab w:val="left" w:pos="720"/>
        </w:tabs>
        <w:spacing w:after="160" w:line="276" w:lineRule="auto"/>
        <w:jc w:val="both"/>
        <w:rPr>
          <w:color w:val="4a4a4a"/>
        </w:rPr>
      </w:pPr>
      <w:r w:rsidDel="00000000" w:rsidR="00000000" w:rsidRPr="00000000">
        <w:rPr>
          <w:color w:val="4a4a4a"/>
          <w:rtl w:val="0"/>
        </w:rPr>
        <w:t xml:space="preserve">In caso di fruizione del congedo prima della nascita è necessario che sia allegata anche la certificazione sanitaria della data presunta del parto.</w:t>
      </w:r>
    </w:p>
    <w:p w:rsidR="00000000" w:rsidDel="00000000" w:rsidP="00000000" w:rsidRDefault="00000000" w:rsidRPr="00000000" w14:paraId="00000011">
      <w:pPr>
        <w:pBdr>
          <w:top w:color="auto" w:space="1" w:sz="0" w:val="none"/>
          <w:left w:color="auto" w:space="0" w:sz="0" w:val="none"/>
          <w:bottom w:color="auto" w:space="1" w:sz="0" w:val="none"/>
          <w:right w:color="auto" w:space="0" w:sz="0" w:val="none"/>
          <w:between w:color="auto" w:space="1" w:sz="0" w:val="none"/>
        </w:pBdr>
        <w:shd w:fill="ffffff" w:val="clear"/>
        <w:tabs>
          <w:tab w:val="left" w:pos="720"/>
        </w:tabs>
        <w:spacing w:after="160" w:line="276" w:lineRule="auto"/>
        <w:jc w:val="both"/>
        <w:rPr>
          <w:color w:val="4a4a4a"/>
        </w:rPr>
      </w:pPr>
      <w:r w:rsidDel="00000000" w:rsidR="00000000" w:rsidRPr="00000000">
        <w:rPr>
          <w:color w:val="4a4a4a"/>
          <w:rtl w:val="0"/>
        </w:rPr>
        <w:t xml:space="preserve">Il congedo è retribuito con un’indennità pari al 100% della retribuzione, è computato nell’anzianità di servizio, fa maturare la 13° mensilità e le ferie/recupero festività (art. 29 del D.Lgs 151/2001).</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2"/>
          <w:szCs w:val="22"/>
          <w:rtl w:val="0"/>
        </w:rPr>
        <w:t xml:space="preserve">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sottoscritto  _______________________________ nato/a a ___________________________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_________________ </w:t>
      </w:r>
      <w:r w:rsidDel="00000000" w:rsidR="00000000" w:rsidRPr="00000000">
        <w:rPr>
          <w:sz w:val="22"/>
          <w:szCs w:val="22"/>
          <w:rtl w:val="0"/>
        </w:rPr>
        <w:t xml:space="preserve">comunico di voler fruire del congedo di paternità dal ……….. al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sz w:val="22"/>
          <w:szCs w:val="22"/>
          <w:rtl w:val="0"/>
        </w:rPr>
        <w:t xml:space="preserve">Consapevole delle sanzioni penali previste dall'articolo 76 del d.p.r. 445/2000, per le ipotesi di falsità in atti e dichiarazioni mendaci ivi indicate, dichiaro: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sz w:val="22"/>
          <w:szCs w:val="22"/>
        </w:rPr>
      </w:pPr>
      <w:r w:rsidDel="00000000" w:rsidR="00000000" w:rsidRPr="00000000">
        <w:rPr>
          <w:b w:val="1"/>
          <w:sz w:val="22"/>
          <w:szCs w:val="22"/>
          <w:rtl w:val="0"/>
        </w:rPr>
        <w:t xml:space="preserve">per il Congedo da fruire prima della nascita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sz w:val="22"/>
          <w:szCs w:val="22"/>
          <w:rtl w:val="0"/>
        </w:rPr>
        <w:t xml:space="preserve">1) di voler fruire del congedo in anticipo rispetto alla nascita del/della figlio/a. A tal fine attesto di essere in possesso della certificazione medica rilasciata il ……………. dal medico ………………………………. con ambulatorio a …………………………. (ovvero in servizio presso l’ospedale/clinica/ ecc… ) che attesta la gravidanza della sig.ra ………………………. con data presunta parto il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sz w:val="22"/>
          <w:szCs w:val="22"/>
          <w:rtl w:val="0"/>
        </w:rPr>
        <w:t xml:space="preserve">In alternativa è possibile allegare la certificazione medica contenente la data presunta parto;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sz w:val="22"/>
          <w:szCs w:val="22"/>
          <w:rtl w:val="0"/>
        </w:rPr>
        <w:t xml:space="preserve">- che ho già fruito di numero giorni ……….. (</w:t>
      </w:r>
      <w:r w:rsidDel="00000000" w:rsidR="00000000" w:rsidRPr="00000000">
        <w:rPr>
          <w:rtl w:val="0"/>
        </w:rPr>
        <w:t xml:space="preserve">indicare i gg fruiti presso altri datori di lavoro pubblici e privati</w:t>
      </w:r>
      <w:r w:rsidDel="00000000" w:rsidR="00000000" w:rsidRPr="00000000">
        <w:rPr>
          <w:sz w:val="22"/>
          <w:szCs w:val="22"/>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b w:val="1"/>
          <w:sz w:val="22"/>
          <w:szCs w:val="22"/>
          <w:rtl w:val="0"/>
        </w:rPr>
        <w:t xml:space="preserve">per il Congedo da fruire dopo la nascita</w:t>
      </w:r>
      <w:r w:rsidDel="00000000" w:rsidR="00000000" w:rsidRPr="00000000">
        <w:rPr>
          <w:sz w:val="22"/>
          <w:szCs w:val="22"/>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sz w:val="22"/>
          <w:szCs w:val="22"/>
          <w:rtl w:val="0"/>
        </w:rPr>
        <w:t xml:space="preserve">2) che in data ………… è nato/a mio/a figlio/a che si chiama (nome e cognome)  ……………………..………. a (città) …………………..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sz w:val="22"/>
          <w:szCs w:val="22"/>
          <w:rtl w:val="0"/>
        </w:rPr>
        <w:t xml:space="preserve">- che per mio/a figlio/a ho già fruito di numero giorni ……….. (</w:t>
      </w:r>
      <w:r w:rsidDel="00000000" w:rsidR="00000000" w:rsidRPr="00000000">
        <w:rPr>
          <w:rtl w:val="0"/>
        </w:rPr>
        <w:t xml:space="preserve">indicare i gg fruiti, anche prima del parto, presso altri datori di lavoro pubblici e privati</w:t>
      </w:r>
      <w:r w:rsidDel="00000000" w:rsidR="00000000" w:rsidRPr="00000000">
        <w:rPr>
          <w:sz w:val="22"/>
          <w:szCs w:val="22"/>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sz w:val="22"/>
          <w:szCs w:val="22"/>
          <w:rtl w:val="0"/>
        </w:rPr>
        <w:t xml:space="preserve">Data 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sz w:val="22"/>
          <w:szCs w:val="22"/>
          <w:rtl w:val="0"/>
        </w:rPr>
        <w:tab/>
        <w:tab/>
        <w:tab/>
        <w:tab/>
        <w:tab/>
        <w:tab/>
        <w:tab/>
        <w:t xml:space="preserve">       Firma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sz w:val="22"/>
          <w:szCs w:val="22"/>
          <w:rtl w:val="0"/>
        </w:rPr>
        <w:tab/>
        <w:tab/>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sz w:val="22"/>
          <w:szCs w:val="22"/>
          <w:rtl w:val="0"/>
        </w:rPr>
        <w:tab/>
        <w:tab/>
        <w:tab/>
        <w:tab/>
        <w:tab/>
        <w:tab/>
        <w:t xml:space="preserve">___________________________________</w:t>
      </w:r>
      <w:r w:rsidDel="00000000" w:rsidR="00000000" w:rsidRPr="00000000">
        <w:rPr>
          <w:rtl w:val="0"/>
        </w:rPr>
      </w:r>
    </w:p>
    <w:sectPr>
      <w:pgSz w:h="15842" w:w="12242" w:orient="portrait"/>
      <w:pgMar w:bottom="567" w:top="567" w:left="1298" w:right="172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rFonts w:ascii="Times" w:cs="Times" w:hAnsi="Times"/>
      <w:w w:val="100"/>
      <w:position w:val="-1"/>
      <w:effect w:val="none"/>
      <w:vertAlign w:val="baseline"/>
      <w:cs w:val="0"/>
      <w:em w:val="none"/>
      <w:lang w:bidi="ar-SA" w:eastAsia="en-US" w:val="it-IT"/>
    </w:rPr>
  </w:style>
  <w:style w:type="paragraph" w:styleId="Titolo1">
    <w:name w:val="Titolo 1"/>
    <w:basedOn w:val="Normale"/>
    <w:next w:val="Normale"/>
    <w:autoRedefine w:val="0"/>
    <w:hidden w:val="0"/>
    <w:qFormat w:val="0"/>
    <w:pPr>
      <w:keepNext w:val="1"/>
      <w:suppressAutoHyphens w:val="1"/>
      <w:spacing w:after="120" w:before="120" w:line="1" w:lineRule="atLeast"/>
      <w:ind w:leftChars="-1" w:rightChars="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en-US" w:val="it-IT"/>
    </w:rPr>
  </w:style>
  <w:style w:type="paragraph" w:styleId="Titolo2">
    <w:name w:val="Titolo 2"/>
    <w:basedOn w:val="Normale"/>
    <w:next w:val="Normale"/>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Times New Roman" w:cs="Times New Roman" w:hAnsi="Times New Roman"/>
      <w:w w:val="100"/>
      <w:position w:val="-1"/>
      <w:sz w:val="24"/>
      <w:szCs w:val="22"/>
      <w:effect w:val="none"/>
      <w:vertAlign w:val="baseline"/>
      <w:cs w:val="0"/>
      <w:em w:val="none"/>
      <w:lang w:bidi="ar-SA" w:eastAsia="en-US" w:val="it-IT"/>
    </w:rPr>
  </w:style>
  <w:style w:type="paragraph" w:styleId="Titolo3">
    <w:name w:val="Titolo 3"/>
    <w:basedOn w:val="Normale"/>
    <w:next w:val="Normale"/>
    <w:autoRedefine w:val="0"/>
    <w:hidden w:val="0"/>
    <w:qFormat w:val="0"/>
    <w:pPr>
      <w:keepNext w:val="1"/>
      <w:suppressAutoHyphens w:val="1"/>
      <w:spacing w:before="120" w:line="1" w:lineRule="atLeast"/>
      <w:ind w:leftChars="-1" w:rightChars="0" w:firstLineChars="-1"/>
      <w:jc w:val="both"/>
      <w:textDirection w:val="btLr"/>
      <w:textAlignment w:val="top"/>
      <w:outlineLvl w:val="2"/>
    </w:pPr>
    <w:rPr>
      <w:rFonts w:ascii="Times New Roman" w:cs="Times New Roman" w:hAnsi="Times New Roman"/>
      <w:w w:val="100"/>
      <w:position w:val="-1"/>
      <w:sz w:val="24"/>
      <w:szCs w:val="24"/>
      <w:effect w:val="none"/>
      <w:vertAlign w:val="baseline"/>
      <w:cs w:val="0"/>
      <w:em w:val="none"/>
      <w:lang w:bidi="ar-SA" w:eastAsia="en-US" w:val="it-IT"/>
    </w:rPr>
  </w:style>
  <w:style w:type="paragraph" w:styleId="Titolo4">
    <w:name w:val="Titolo 4"/>
    <w:basedOn w:val="Normale"/>
    <w:next w:val="Normale"/>
    <w:autoRedefine w:val="0"/>
    <w:hidden w:val="0"/>
    <w:qFormat w:val="0"/>
    <w:pPr>
      <w:keepNext w:val="1"/>
      <w:suppressAutoHyphens w:val="1"/>
      <w:spacing w:line="360" w:lineRule="auto"/>
      <w:ind w:leftChars="-1" w:rightChars="0" w:firstLineChars="-1"/>
      <w:jc w:val="both"/>
      <w:textDirection w:val="btLr"/>
      <w:textAlignment w:val="top"/>
      <w:outlineLvl w:val="3"/>
    </w:pPr>
    <w:rPr>
      <w:rFonts w:ascii="Times New Roman" w:cs="Times New Roman" w:hAnsi="Times New Roman"/>
      <w:b w:val="1"/>
      <w:bCs w:val="1"/>
      <w:w w:val="100"/>
      <w:position w:val="-1"/>
      <w:sz w:val="24"/>
      <w:szCs w:val="24"/>
      <w:effect w:val="none"/>
      <w:vertAlign w:val="baseline"/>
      <w:cs w:val="0"/>
      <w:em w:val="none"/>
      <w:lang w:bidi="ar-SA" w:eastAsia="en-US"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Testonotadichiusura">
    <w:name w:val="Testo nota di chiusura"/>
    <w:basedOn w:val="Normale"/>
    <w:next w:val="Testonotadichiusura"/>
    <w:autoRedefine w:val="0"/>
    <w:hidden w:val="0"/>
    <w:qFormat w:val="0"/>
    <w:pPr>
      <w:suppressAutoHyphens w:val="1"/>
      <w:spacing w:line="1" w:lineRule="atLeast"/>
      <w:ind w:leftChars="-1" w:rightChars="0" w:firstLineChars="-1"/>
      <w:textDirection w:val="btLr"/>
      <w:textAlignment w:val="top"/>
      <w:outlineLvl w:val="0"/>
    </w:pPr>
    <w:rPr>
      <w:rFonts w:ascii="Times" w:cs="Times" w:hAnsi="Times"/>
      <w:w w:val="100"/>
      <w:position w:val="-1"/>
      <w:effect w:val="none"/>
      <w:vertAlign w:val="baseline"/>
      <w:cs w:val="0"/>
      <w:em w:val="none"/>
      <w:lang w:bidi="ar-SA" w:eastAsia="en-US"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it-IT" w:val="it-IT"/>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Corpotesto">
    <w:name w:val="Corpo testo"/>
    <w:basedOn w:val="Normale"/>
    <w:next w:val="Corpotesto"/>
    <w:autoRedefine w:val="0"/>
    <w:hidden w:val="0"/>
    <w:qFormat w:val="0"/>
    <w:pPr>
      <w:suppressAutoHyphens w:val="1"/>
      <w:spacing w:before="120" w:line="1" w:lineRule="atLeast"/>
      <w:ind w:leftChars="-1" w:rightChars="0" w:firstLineChars="-1"/>
      <w:jc w:val="both"/>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en-US" w:val="it-IT"/>
    </w:rPr>
  </w:style>
  <w:style w:type="paragraph" w:styleId="Corpodeltesto2">
    <w:name w:val="Corpo del testo 2"/>
    <w:basedOn w:val="Normale"/>
    <w:next w:val="Corpodeltesto2"/>
    <w:autoRedefine w:val="0"/>
    <w:hidden w:val="0"/>
    <w:qFormat w:val="0"/>
    <w:pPr>
      <w:suppressAutoHyphens w:val="1"/>
      <w:spacing w:before="120" w:line="1" w:lineRule="atLeast"/>
      <w:ind w:leftChars="-1" w:rightChars="0" w:firstLineChars="-1"/>
      <w:jc w:val="both"/>
      <w:textDirection w:val="btLr"/>
      <w:textAlignment w:val="top"/>
      <w:outlineLvl w:val="0"/>
    </w:pPr>
    <w:rPr>
      <w:rFonts w:ascii="Times" w:cs="Times" w:hAnsi="Times"/>
      <w:w w:val="100"/>
      <w:position w:val="-1"/>
      <w:effect w:val="none"/>
      <w:vertAlign w:val="baseline"/>
      <w:cs w:val="0"/>
      <w:em w:val="none"/>
      <w:lang w:bidi="ar-SA" w:eastAsia="en-US" w:val="it-IT"/>
    </w:rPr>
  </w:style>
  <w:style w:type="paragraph" w:styleId="Corpodeltesto3">
    <w:name w:val="Corpo del testo 3"/>
    <w:basedOn w:val="Normale"/>
    <w:next w:val="Corpodeltesto3"/>
    <w:autoRedefine w:val="0"/>
    <w:hidden w:val="0"/>
    <w:qFormat w:val="0"/>
    <w:pPr>
      <w:suppressAutoHyphens w:val="1"/>
      <w:spacing w:line="1" w:lineRule="atLeast"/>
      <w:ind w:leftChars="-1" w:rightChars="0" w:firstLineChars="-1"/>
      <w:textDirection w:val="btLr"/>
      <w:textAlignment w:val="top"/>
      <w:outlineLvl w:val="0"/>
    </w:pPr>
    <w:rPr>
      <w:rFonts w:ascii="Times New Roman" w:cs="Times New Roman" w:hAnsi="Times New Roman"/>
      <w:w w:val="100"/>
      <w:position w:val="-1"/>
      <w:sz w:val="24"/>
      <w:szCs w:val="22"/>
      <w:effect w:val="none"/>
      <w:vertAlign w:val="baseline"/>
      <w:cs w:val="0"/>
      <w:em w:val="none"/>
      <w:lang w:bidi="ar-SA" w:eastAsia="en-US" w:val="it-IT"/>
    </w:rPr>
  </w:style>
  <w:style w:type="paragraph" w:styleId="Rientrocorpodeltesto2">
    <w:name w:val="Rientro corpo del testo 2"/>
    <w:basedOn w:val="Normale"/>
    <w:next w:val="Rientrocorpodeltesto2"/>
    <w:autoRedefine w:val="0"/>
    <w:hidden w:val="0"/>
    <w:qFormat w:val="0"/>
    <w:pPr>
      <w:tabs>
        <w:tab w:val="left" w:leader="none" w:pos="720"/>
      </w:tabs>
      <w:suppressAutoHyphens w:val="1"/>
      <w:spacing w:line="1" w:lineRule="atLeast"/>
      <w:ind w:left="720" w:leftChars="-1" w:rightChars="0" w:firstLineChars="-1"/>
      <w:jc w:val="both"/>
      <w:textDirection w:val="btLr"/>
      <w:textAlignment w:val="top"/>
      <w:outlineLvl w:val="0"/>
    </w:pPr>
    <w:rPr>
      <w:rFonts w:ascii="Times New Roman" w:cs="Times New Roman" w:hAnsi="Times New Roman"/>
      <w:w w:val="100"/>
      <w:position w:val="-1"/>
      <w:sz w:val="22"/>
      <w:szCs w:val="22"/>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FQLmoeojXlf3yozR2dofAOdhw==">AMUW2mV6Gm50yFof+pJTCqSeQsJx/ui6RGye/GEgR3I+jMdx1IEE27dWuMyTY3nEIQlkItKUDX0/5wGT1lhBA8yuDZlScyBxw5bbxdpQa3ZWIbzNvOSZ/uI=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2022-08-24T16:12:00Z</dcterms:created>
  <dc:creator>UNIVERSITA' STUDI MILANO</dc:creator>
</cp:coreProperties>
</file>

<file path=docProps/custom.xml><?xml version="1.0" encoding="utf-8"?>
<Properties xmlns="http://schemas.openxmlformats.org/officeDocument/2006/custom-properties" xmlns:vt="http://schemas.openxmlformats.org/officeDocument/2006/docPropsVTypes"/>
</file>