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59A8" w14:textId="393A3793" w:rsidR="005E6A2C" w:rsidRPr="005E6A2C" w:rsidRDefault="005E6A2C" w:rsidP="005A4C97">
      <w:pPr>
        <w:spacing w:after="0" w:line="360" w:lineRule="auto"/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</w:pPr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>Il/La sottoscritto/a</w:t>
      </w:r>
      <w:r w:rsidR="005A4C97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 xml:space="preserve"> / </w:t>
      </w:r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 xml:space="preserve">I, the </w:t>
      </w:r>
      <w:proofErr w:type="spellStart"/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>undersigned</w:t>
      </w:r>
      <w:proofErr w:type="spellEnd"/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>…………………………</w:t>
      </w:r>
    </w:p>
    <w:p w14:paraId="29EA7B9F" w14:textId="555F61DE" w:rsidR="005E6A2C" w:rsidRPr="005E6A2C" w:rsidRDefault="005E6A2C" w:rsidP="005A4C97">
      <w:pPr>
        <w:spacing w:after="0" w:line="360" w:lineRule="auto"/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</w:pPr>
      <w:proofErr w:type="spellStart"/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>nato</w:t>
      </w:r>
      <w:proofErr w:type="spellEnd"/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 xml:space="preserve"> a</w:t>
      </w:r>
      <w:r w:rsidR="005A4C97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 xml:space="preserve">/ </w:t>
      </w:r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>born in ……………….……</w:t>
      </w:r>
      <w:r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 xml:space="preserve"> </w:t>
      </w:r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>il/on</w:t>
      </w:r>
      <w:r w:rsidR="005A4C97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 xml:space="preserve"> </w:t>
      </w:r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>(day-month/year) …………………………….</w:t>
      </w:r>
    </w:p>
    <w:p w14:paraId="0CE3E84F" w14:textId="1BB08AEB" w:rsidR="005E6A2C" w:rsidRPr="005E6A2C" w:rsidRDefault="005E6A2C" w:rsidP="005A4C97">
      <w:pPr>
        <w:spacing w:after="0" w:line="360" w:lineRule="auto"/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</w:pPr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>iscritto/a in /</w:t>
      </w:r>
      <w:proofErr w:type="spellStart"/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>enrolled</w:t>
      </w:r>
      <w:proofErr w:type="spellEnd"/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 xml:space="preserve"> in</w:t>
      </w:r>
      <w:r w:rsidR="005A4C97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 xml:space="preserve"> ………………………………………………….</w:t>
      </w:r>
    </w:p>
    <w:p w14:paraId="1D26C0C8" w14:textId="54D8A772" w:rsidR="005E6A2C" w:rsidRPr="005E6A2C" w:rsidRDefault="005E6A2C" w:rsidP="005A4C97">
      <w:pPr>
        <w:spacing w:after="0" w:line="360" w:lineRule="auto"/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</w:pPr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 xml:space="preserve">n. anno/year of </w:t>
      </w:r>
      <w:r w:rsidR="000F1781" w:rsidRPr="005E6A2C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>enrolment</w:t>
      </w:r>
      <w:r w:rsidR="000F1781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 xml:space="preserve"> …</w:t>
      </w:r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>……</w:t>
      </w:r>
      <w:r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>……</w:t>
      </w:r>
      <w:r w:rsidR="005A4C97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 xml:space="preserve"> </w:t>
      </w:r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 xml:space="preserve">n. di </w:t>
      </w:r>
      <w:proofErr w:type="spellStart"/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>matricola</w:t>
      </w:r>
      <w:proofErr w:type="spellEnd"/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  <w:t>/student number ……………………………</w:t>
      </w:r>
    </w:p>
    <w:p w14:paraId="0DFC6964" w14:textId="73B48DB2" w:rsidR="005E6A2C" w:rsidRPr="005E6A2C" w:rsidRDefault="005E6A2C" w:rsidP="005A4C97">
      <w:pPr>
        <w:spacing w:after="0" w:line="360" w:lineRule="auto"/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</w:pPr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>Codice fiscale/Fiscal code: …………………</w:t>
      </w:r>
      <w:proofErr w:type="gramStart"/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>……</w:t>
      </w:r>
      <w:r w:rsidR="005A4C97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>.</w:t>
      </w:r>
      <w:proofErr w:type="gramEnd"/>
      <w:r w:rsidR="005A4C97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>.</w:t>
      </w:r>
    </w:p>
    <w:p w14:paraId="3AA5C2FE" w14:textId="047E482B" w:rsidR="005E6A2C" w:rsidRPr="005E6A2C" w:rsidRDefault="005E6A2C" w:rsidP="005A4C97">
      <w:pPr>
        <w:spacing w:after="0" w:line="360" w:lineRule="auto"/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</w:pPr>
      <w:proofErr w:type="gramStart"/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>TEL</w:t>
      </w:r>
      <w:r w:rsidR="005A4C97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 xml:space="preserve">  </w:t>
      </w:r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>…</w:t>
      </w:r>
      <w:proofErr w:type="gramEnd"/>
      <w:r w:rsidRPr="005E6A2C"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  <w:t>…………………………………</w:t>
      </w:r>
    </w:p>
    <w:p w14:paraId="043664DE" w14:textId="77777777" w:rsidR="005E6A2C" w:rsidRPr="005E6A2C" w:rsidRDefault="005E6A2C" w:rsidP="005E6A2C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</w:pPr>
    </w:p>
    <w:p w14:paraId="5DD5B38C" w14:textId="0B00048C" w:rsidR="005E6A2C" w:rsidRPr="005E6A2C" w:rsidRDefault="005E6A2C" w:rsidP="005E6A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consapevole delle sanzioni penali previste in caso di dichiarazioni mendaci, falsità negli atti (ART. 76 D.P.R. 445/28.12.2000) e della sanzione aggiuntiva prevista dall'art. 75 4 del DPR n. 445 del 28 dicembre 2000, consistente nella decadenza da ogni beneficio derivante dal provvedimento emesso sulla base di dichiarazioni </w:t>
      </w:r>
      <w:proofErr w:type="gram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mendaci,</w:t>
      </w:r>
      <w:r w:rsidR="00B9337D">
        <w:rPr>
          <w:rFonts w:ascii="Times New Roman" w:eastAsia="Times New Roman" w:hAnsi="Times New Roman" w:cs="Times New Roman"/>
          <w:sz w:val="20"/>
          <w:szCs w:val="20"/>
          <w:lang w:eastAsia="it-IT"/>
        </w:rPr>
        <w:t>/</w:t>
      </w:r>
      <w:proofErr w:type="gramEnd"/>
    </w:p>
    <w:p w14:paraId="77088A0A" w14:textId="0E014AB5" w:rsidR="00B9337D" w:rsidRDefault="00B9337D" w:rsidP="005E6A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aware</w:t>
      </w:r>
      <w:r w:rsidRPr="00B9337D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of the sanctions for false declarations, the drawing up or use of false documents, as provided for in art. 76 3 of Presidential Decree no. 445 of 28 December 2000, and of the additional sanction provided for by art. 75 4 of Presidential Decree no. 445 of 28 December 2000, consisting in the forfeiture of any benefits deriving from the provision issued on the basis of false statements,</w:t>
      </w:r>
    </w:p>
    <w:p w14:paraId="4DC7D899" w14:textId="321DAEF1" w:rsidR="00B9337D" w:rsidRPr="00B9337D" w:rsidRDefault="00B9337D" w:rsidP="005E6A2C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</w:pPr>
      <w:r w:rsidRPr="00B9337D">
        <w:rPr>
          <w:lang w:val="en-GB"/>
        </w:rPr>
        <w:br/>
      </w:r>
    </w:p>
    <w:p w14:paraId="7F6C1F0F" w14:textId="77777777" w:rsidR="005E6A2C" w:rsidRPr="005E6A2C" w:rsidRDefault="005E6A2C" w:rsidP="005E6A2C">
      <w:pPr>
        <w:spacing w:after="0" w:line="240" w:lineRule="auto"/>
        <w:rPr>
          <w:rFonts w:ascii="Times New Roman" w:eastAsia="Times New Roman" w:hAnsi="Times New Roman" w:cs="Times New Roman"/>
          <w:spacing w:val="20"/>
          <w:sz w:val="20"/>
          <w:szCs w:val="20"/>
          <w:lang w:val="en-GB" w:eastAsia="it-IT"/>
        </w:rPr>
      </w:pPr>
    </w:p>
    <w:p w14:paraId="71F08CEA" w14:textId="77777777" w:rsidR="005E6A2C" w:rsidRPr="005E6A2C" w:rsidRDefault="005E6A2C" w:rsidP="005E6A2C">
      <w:pPr>
        <w:keepNext/>
        <w:spacing w:after="0" w:line="240" w:lineRule="auto"/>
        <w:ind w:left="4248"/>
        <w:outlineLvl w:val="0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DICHIARA/DECLARE</w:t>
      </w:r>
    </w:p>
    <w:p w14:paraId="345AE0A0" w14:textId="77777777" w:rsidR="005E6A2C" w:rsidRPr="005E6A2C" w:rsidRDefault="005E6A2C" w:rsidP="005E6A2C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</w:pPr>
    </w:p>
    <w:p w14:paraId="1D681818" w14:textId="77777777" w:rsidR="005E6A2C" w:rsidRPr="005E6A2C" w:rsidRDefault="005E6A2C" w:rsidP="005E6A2C">
      <w:pPr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it-IT"/>
        </w:rPr>
      </w:pPr>
      <w:r w:rsidRPr="005E6A2C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di trovarsi nella seguente condizione/ </w:t>
      </w:r>
      <w:proofErr w:type="spellStart"/>
      <w:r w:rsidRPr="005E6A2C">
        <w:rPr>
          <w:rFonts w:ascii="Times New Roman" w:eastAsia="Times New Roman" w:hAnsi="Times New Roman" w:cs="Calibri"/>
          <w:sz w:val="20"/>
          <w:szCs w:val="20"/>
          <w:lang w:eastAsia="it-IT"/>
        </w:rPr>
        <w:t>that</w:t>
      </w:r>
      <w:proofErr w:type="spellEnd"/>
      <w:r w:rsidRPr="005E6A2C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I </w:t>
      </w:r>
      <w:proofErr w:type="spellStart"/>
      <w:r w:rsidRPr="005E6A2C">
        <w:rPr>
          <w:rFonts w:ascii="Times New Roman" w:eastAsia="Times New Roman" w:hAnsi="Times New Roman" w:cs="Calibri"/>
          <w:sz w:val="20"/>
          <w:szCs w:val="20"/>
          <w:lang w:eastAsia="it-IT"/>
        </w:rPr>
        <w:t>meet</w:t>
      </w:r>
      <w:proofErr w:type="spellEnd"/>
      <w:r w:rsidRPr="005E6A2C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the following </w:t>
      </w:r>
      <w:proofErr w:type="spellStart"/>
      <w:r w:rsidRPr="005E6A2C">
        <w:rPr>
          <w:rFonts w:ascii="Times New Roman" w:eastAsia="Times New Roman" w:hAnsi="Times New Roman" w:cs="Calibri"/>
          <w:sz w:val="20"/>
          <w:szCs w:val="20"/>
          <w:lang w:eastAsia="it-IT"/>
        </w:rPr>
        <w:t>condition</w:t>
      </w:r>
      <w:proofErr w:type="spellEnd"/>
      <w:r w:rsidRPr="005E6A2C">
        <w:rPr>
          <w:rFonts w:ascii="Times New Roman" w:eastAsia="Times New Roman" w:hAnsi="Times New Roman" w:cs="Calibri"/>
          <w:sz w:val="20"/>
          <w:szCs w:val="20"/>
          <w:lang w:eastAsia="it-IT"/>
        </w:rPr>
        <w:t>:</w:t>
      </w:r>
    </w:p>
    <w:p w14:paraId="3D710C83" w14:textId="77777777" w:rsidR="005E6A2C" w:rsidRPr="005E6A2C" w:rsidRDefault="005E6A2C" w:rsidP="005E6A2C">
      <w:pPr>
        <w:spacing w:after="0" w:line="240" w:lineRule="auto"/>
        <w:ind w:left="360"/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</w:pPr>
    </w:p>
    <w:p w14:paraId="34F9D57B" w14:textId="77777777" w:rsidR="005E6A2C" w:rsidRPr="005E6A2C" w:rsidRDefault="005E6A2C" w:rsidP="005E6A2C">
      <w:pPr>
        <w:widowControl w:val="0"/>
        <w:numPr>
          <w:ilvl w:val="0"/>
          <w:numId w:val="1"/>
        </w:numPr>
        <w:autoSpaceDE w:val="0"/>
        <w:autoSpaceDN w:val="0"/>
        <w:spacing w:after="0" w:line="271" w:lineRule="auto"/>
        <w:ind w:right="111"/>
        <w:jc w:val="both"/>
        <w:rPr>
          <w:rFonts w:ascii="Times New Roman" w:eastAsia="Times New Roman" w:hAnsi="Times New Roman" w:cs="Times New Roman"/>
          <w:bCs/>
          <w:sz w:val="20"/>
          <w:szCs w:val="20"/>
          <w:lang w:val="en-GB"/>
        </w:rPr>
      </w:pP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studente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capofamiglia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con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figli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minori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/ student breadwinner with minor sons</w:t>
      </w:r>
    </w:p>
    <w:p w14:paraId="6F7FABFE" w14:textId="77777777" w:rsidR="005E6A2C" w:rsidRPr="005E6A2C" w:rsidRDefault="005E6A2C" w:rsidP="005E6A2C">
      <w:pPr>
        <w:widowControl w:val="0"/>
        <w:numPr>
          <w:ilvl w:val="0"/>
          <w:numId w:val="1"/>
        </w:numPr>
        <w:autoSpaceDE w:val="0"/>
        <w:autoSpaceDN w:val="0"/>
        <w:spacing w:after="0" w:line="271" w:lineRule="auto"/>
        <w:ind w:right="111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studente lavoratore/working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student</w:t>
      </w:r>
      <w:proofErr w:type="spellEnd"/>
    </w:p>
    <w:p w14:paraId="0FF62716" w14:textId="77777777" w:rsidR="005E6A2C" w:rsidRPr="005E6A2C" w:rsidRDefault="005E6A2C" w:rsidP="005E6A2C">
      <w:pPr>
        <w:widowControl w:val="0"/>
        <w:numPr>
          <w:ilvl w:val="0"/>
          <w:numId w:val="1"/>
        </w:numPr>
        <w:autoSpaceDE w:val="0"/>
        <w:autoSpaceDN w:val="0"/>
        <w:spacing w:after="0" w:line="271" w:lineRule="auto"/>
        <w:ind w:right="111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studente atleta professionista/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student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who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is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a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professional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athlete</w:t>
      </w:r>
      <w:proofErr w:type="spellEnd"/>
    </w:p>
    <w:p w14:paraId="71463B8D" w14:textId="77777777" w:rsidR="005E6A2C" w:rsidRPr="005E6A2C" w:rsidRDefault="005E6A2C" w:rsidP="005E6A2C">
      <w:pPr>
        <w:widowControl w:val="0"/>
        <w:numPr>
          <w:ilvl w:val="0"/>
          <w:numId w:val="1"/>
        </w:numPr>
        <w:autoSpaceDE w:val="0"/>
        <w:autoSpaceDN w:val="0"/>
        <w:spacing w:after="0" w:line="271" w:lineRule="auto"/>
        <w:ind w:right="111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studente orfano di almeno un genitore/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student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orphaned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of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at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least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one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parent</w:t>
      </w:r>
      <w:proofErr w:type="spellEnd"/>
    </w:p>
    <w:p w14:paraId="2E6771C8" w14:textId="77777777" w:rsidR="005E6A2C" w:rsidRPr="005E6A2C" w:rsidRDefault="005E6A2C" w:rsidP="005E6A2C">
      <w:pPr>
        <w:widowControl w:val="0"/>
        <w:numPr>
          <w:ilvl w:val="0"/>
          <w:numId w:val="1"/>
        </w:numPr>
        <w:autoSpaceDE w:val="0"/>
        <w:autoSpaceDN w:val="0"/>
        <w:spacing w:after="0" w:line="271" w:lineRule="auto"/>
        <w:ind w:right="111"/>
        <w:jc w:val="both"/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</w:pPr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studente figlio di vittime del terrorismo e della criminalità organizzata</w:t>
      </w:r>
      <w:r w:rsidRPr="005E6A2C">
        <w:rPr>
          <w:rFonts w:ascii="Times New Roman" w:eastAsia="Times New Roman" w:hAnsi="Times New Roman" w:cs="Times New Roman"/>
          <w:b/>
          <w:color w:val="006FC0"/>
          <w:sz w:val="20"/>
          <w:szCs w:val="20"/>
          <w:lang w:eastAsia="it-IT"/>
        </w:rPr>
        <w:t>/</w:t>
      </w:r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student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son of a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victim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of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terrorism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or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organized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crime</w:t>
      </w:r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14:paraId="5184CC50" w14:textId="4E10BEAF" w:rsidR="005E6A2C" w:rsidRPr="005E6A2C" w:rsidRDefault="005E6A2C" w:rsidP="005E6A2C">
      <w:pPr>
        <w:widowControl w:val="0"/>
        <w:numPr>
          <w:ilvl w:val="0"/>
          <w:numId w:val="1"/>
        </w:numPr>
        <w:autoSpaceDE w:val="0"/>
        <w:autoSpaceDN w:val="0"/>
        <w:spacing w:after="0" w:line="271" w:lineRule="auto"/>
        <w:ind w:right="111"/>
        <w:jc w:val="both"/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</w:pPr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studente con ISEE fino ad € </w:t>
      </w:r>
      <w:r w:rsidR="00B0537E" w:rsidRPr="00B0537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28.399,88 </w:t>
      </w:r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(si prega di fornire attestazione ISEE valida) /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student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with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economic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condition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lower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or up to €</w:t>
      </w:r>
      <w:r w:rsidR="00B0537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="00B0537E" w:rsidRPr="00B0537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28.399,88 </w:t>
      </w:r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(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please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provide a </w:t>
      </w:r>
      <w:proofErr w:type="spellStart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valid</w:t>
      </w:r>
      <w:proofErr w:type="spellEnd"/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ISEE)</w:t>
      </w:r>
    </w:p>
    <w:p w14:paraId="6E9EFDEA" w14:textId="77777777" w:rsidR="005E6A2C" w:rsidRPr="005E6A2C" w:rsidRDefault="005E6A2C" w:rsidP="005E6A2C">
      <w:pPr>
        <w:widowControl w:val="0"/>
        <w:autoSpaceDE w:val="0"/>
        <w:autoSpaceDN w:val="0"/>
        <w:spacing w:after="0" w:line="271" w:lineRule="auto"/>
        <w:ind w:left="1440" w:right="111"/>
        <w:jc w:val="both"/>
        <w:rPr>
          <w:rFonts w:ascii="Times New Roman" w:eastAsia="Times New Roman" w:hAnsi="Times New Roman" w:cs="Times New Roman"/>
          <w:spacing w:val="20"/>
          <w:sz w:val="20"/>
          <w:szCs w:val="20"/>
          <w:lang w:eastAsia="it-IT"/>
        </w:rPr>
      </w:pPr>
    </w:p>
    <w:p w14:paraId="647FE694" w14:textId="3C4B755F" w:rsidR="005E6A2C" w:rsidRPr="00D02A5F" w:rsidRDefault="005E6A2C" w:rsidP="005E6A2C">
      <w:pPr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it-IT"/>
        </w:rPr>
      </w:pPr>
      <w:r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Dichiaro di essere a conoscenza, ai sensi e per gli effetti del </w:t>
      </w:r>
      <w:proofErr w:type="spellStart"/>
      <w:r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>D.Lgs.</w:t>
      </w:r>
      <w:proofErr w:type="spellEnd"/>
      <w:r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30 giugno 2003, n.196, che i dati raccolti verranno trattati, anche mediante strumenti informatici, esclusivamente nell'ambito del procedimento per il quale la presente dichiarazione viene data.</w:t>
      </w:r>
      <w:r w:rsidR="005A4C97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/ </w:t>
      </w:r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I </w:t>
      </w:r>
      <w:proofErr w:type="spellStart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>declare</w:t>
      </w:r>
      <w:proofErr w:type="spellEnd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</w:t>
      </w:r>
      <w:proofErr w:type="spellStart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>that</w:t>
      </w:r>
      <w:proofErr w:type="spellEnd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I </w:t>
      </w:r>
      <w:proofErr w:type="spellStart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>am</w:t>
      </w:r>
      <w:proofErr w:type="spellEnd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</w:t>
      </w:r>
      <w:proofErr w:type="spellStart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>aware</w:t>
      </w:r>
      <w:proofErr w:type="spellEnd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, in </w:t>
      </w:r>
      <w:proofErr w:type="spellStart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>accordance</w:t>
      </w:r>
      <w:proofErr w:type="spellEnd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with and by </w:t>
      </w:r>
      <w:proofErr w:type="spellStart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>virtue</w:t>
      </w:r>
      <w:proofErr w:type="spellEnd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of Legislative Decree no. 196 of 30 June 2003, </w:t>
      </w:r>
      <w:proofErr w:type="spellStart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>that</w:t>
      </w:r>
      <w:proofErr w:type="spellEnd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the data </w:t>
      </w:r>
      <w:proofErr w:type="spellStart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>collected</w:t>
      </w:r>
      <w:proofErr w:type="spellEnd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</w:t>
      </w:r>
      <w:proofErr w:type="spellStart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>will</w:t>
      </w:r>
      <w:proofErr w:type="spellEnd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be </w:t>
      </w:r>
      <w:proofErr w:type="spellStart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>processed</w:t>
      </w:r>
      <w:proofErr w:type="spellEnd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, </w:t>
      </w:r>
      <w:proofErr w:type="spellStart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>including</w:t>
      </w:r>
      <w:proofErr w:type="spellEnd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by </w:t>
      </w:r>
      <w:proofErr w:type="spellStart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>means</w:t>
      </w:r>
      <w:proofErr w:type="spellEnd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of data processing systems, </w:t>
      </w:r>
      <w:proofErr w:type="spellStart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>exclusively</w:t>
      </w:r>
      <w:proofErr w:type="spellEnd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for the </w:t>
      </w:r>
      <w:proofErr w:type="spellStart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>purposes</w:t>
      </w:r>
      <w:proofErr w:type="spellEnd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of the procedure for </w:t>
      </w:r>
      <w:proofErr w:type="spellStart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>which</w:t>
      </w:r>
      <w:proofErr w:type="spellEnd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</w:t>
      </w:r>
      <w:proofErr w:type="spellStart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>this</w:t>
      </w:r>
      <w:proofErr w:type="spellEnd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</w:t>
      </w:r>
      <w:proofErr w:type="spellStart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>declaration</w:t>
      </w:r>
      <w:proofErr w:type="spellEnd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</w:t>
      </w:r>
      <w:proofErr w:type="spellStart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>is</w:t>
      </w:r>
      <w:proofErr w:type="spellEnd"/>
      <w:r w:rsidR="00B9337D" w:rsidRPr="00D02A5F">
        <w:rPr>
          <w:rFonts w:ascii="Times New Roman" w:eastAsia="Times New Roman" w:hAnsi="Times New Roman" w:cs="Calibri"/>
          <w:sz w:val="20"/>
          <w:szCs w:val="20"/>
          <w:lang w:eastAsia="it-IT"/>
        </w:rPr>
        <w:t xml:space="preserve"> made.</w:t>
      </w:r>
      <w:r w:rsidRPr="00D02A5F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14:paraId="19BD9D40" w14:textId="77777777" w:rsidR="005E6A2C" w:rsidRPr="00D02A5F" w:rsidRDefault="005E6A2C" w:rsidP="005E6A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18D5A36C" w14:textId="77777777" w:rsidR="005E6A2C" w:rsidRPr="00D02A5F" w:rsidRDefault="005E6A2C" w:rsidP="005E6A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39F7404B" w14:textId="77777777" w:rsidR="005A4C97" w:rsidRPr="00D02A5F" w:rsidRDefault="005A4C97" w:rsidP="005E6A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56EB344F" w14:textId="22C35096" w:rsidR="005E6A2C" w:rsidRPr="005E6A2C" w:rsidRDefault="005E6A2C" w:rsidP="005E6A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</w:pPr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>Data/Date_______________________</w:t>
      </w:r>
    </w:p>
    <w:p w14:paraId="18429EE2" w14:textId="3A10E7BB" w:rsidR="005E6A2C" w:rsidRPr="005E6A2C" w:rsidRDefault="005E6A2C" w:rsidP="005A4C9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Pr="005E6A2C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ab/>
      </w:r>
      <w:r w:rsidRPr="005E6A2C">
        <w:rPr>
          <w:rFonts w:ascii="Times New Roman" w:eastAsia="Times New Roman" w:hAnsi="Times New Roman" w:cs="Times New Roman"/>
          <w:sz w:val="20"/>
          <w:szCs w:val="20"/>
          <w:lang w:eastAsia="it-IT"/>
        </w:rPr>
        <w:t>Firma/Signature________________________________</w:t>
      </w:r>
    </w:p>
    <w:p w14:paraId="479BA2AA" w14:textId="75B11FE1" w:rsidR="00871CB7" w:rsidRPr="005E6A2C" w:rsidRDefault="00871CB7" w:rsidP="005E6A2C"/>
    <w:sectPr w:rsidR="00871CB7" w:rsidRPr="005E6A2C" w:rsidSect="00E13013">
      <w:headerReference w:type="default" r:id="rId7"/>
      <w:footerReference w:type="default" r:id="rId8"/>
      <w:pgSz w:w="11906" w:h="16838"/>
      <w:pgMar w:top="1417" w:right="1134" w:bottom="1134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9CBEF" w14:textId="77777777" w:rsidR="00D80AD9" w:rsidRDefault="00D80AD9" w:rsidP="00657212">
      <w:pPr>
        <w:spacing w:after="0" w:line="240" w:lineRule="auto"/>
      </w:pPr>
      <w:r>
        <w:separator/>
      </w:r>
    </w:p>
  </w:endnote>
  <w:endnote w:type="continuationSeparator" w:id="0">
    <w:p w14:paraId="6526EBC6" w14:textId="77777777" w:rsidR="00D80AD9" w:rsidRDefault="00D80AD9" w:rsidP="0065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4DB68" w14:textId="14F36CAD" w:rsidR="00657212" w:rsidRPr="00BB48BC" w:rsidRDefault="005B1CF0" w:rsidP="005B1CF0">
    <w:pPr>
      <w:pStyle w:val="Footer"/>
      <w:tabs>
        <w:tab w:val="left" w:pos="3402"/>
      </w:tabs>
      <w:jc w:val="both"/>
      <w:rPr>
        <w:sz w:val="18"/>
        <w:szCs w:val="18"/>
      </w:rPr>
    </w:pPr>
    <w:r w:rsidRPr="00BB48BC">
      <w:rPr>
        <w:sz w:val="18"/>
        <w:szCs w:val="18"/>
      </w:rPr>
      <w:t xml:space="preserve">                                                  </w:t>
    </w:r>
  </w:p>
  <w:p w14:paraId="53CFC0FB" w14:textId="3B168984" w:rsidR="00657212" w:rsidRPr="00BB48BC" w:rsidRDefault="00577F3C" w:rsidP="005B1CF0">
    <w:pPr>
      <w:pStyle w:val="Footer"/>
      <w:tabs>
        <w:tab w:val="left" w:pos="3402"/>
      </w:tabs>
      <w:rPr>
        <w:sz w:val="18"/>
        <w:szCs w:val="18"/>
      </w:rPr>
    </w:pPr>
    <w:r w:rsidRPr="00BB48BC">
      <w:rPr>
        <w:sz w:val="18"/>
        <w:szCs w:val="18"/>
      </w:rPr>
      <w:tab/>
    </w:r>
    <w:r w:rsidR="005B1CF0" w:rsidRPr="00BB48BC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0E307" w14:textId="77777777" w:rsidR="00D80AD9" w:rsidRDefault="00D80AD9" w:rsidP="00657212">
      <w:pPr>
        <w:spacing w:after="0" w:line="240" w:lineRule="auto"/>
      </w:pPr>
      <w:r>
        <w:separator/>
      </w:r>
    </w:p>
  </w:footnote>
  <w:footnote w:type="continuationSeparator" w:id="0">
    <w:p w14:paraId="6A392D4D" w14:textId="77777777" w:rsidR="00D80AD9" w:rsidRDefault="00D80AD9" w:rsidP="0065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B2A08" w14:textId="77777777" w:rsidR="00652CD7" w:rsidRDefault="00652CD7">
    <w:pPr>
      <w:pStyle w:val="Header"/>
    </w:pPr>
  </w:p>
  <w:p w14:paraId="726974DA" w14:textId="3DD7CC9C" w:rsidR="00FC50C3" w:rsidRDefault="00657212" w:rsidP="00FC50C3">
    <w:pPr>
      <w:pStyle w:val="Header"/>
      <w:tabs>
        <w:tab w:val="clear" w:pos="4819"/>
        <w:tab w:val="clear" w:pos="9638"/>
      </w:tabs>
      <w:jc w:val="right"/>
      <w:rPr>
        <w:rFonts w:ascii="Arial" w:hAnsi="Arial" w:cs="Arial"/>
      </w:rPr>
    </w:pPr>
    <w:r>
      <w:rPr>
        <w:noProof/>
        <w:lang w:eastAsia="it-IT"/>
      </w:rPr>
      <w:drawing>
        <wp:inline distT="0" distB="0" distL="0" distR="0" wp14:anchorId="7EAC2537" wp14:editId="2D1CADD6">
          <wp:extent cx="6120130" cy="1225829"/>
          <wp:effectExtent l="0" t="0" r="0" b="0"/>
          <wp:docPr id="11" name="Immagine 11" descr="superi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peri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25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50C3" w:rsidRPr="00FC50C3">
      <w:rPr>
        <w:b/>
      </w:rPr>
      <w:t xml:space="preserve"> </w:t>
    </w:r>
    <w:r w:rsidR="00FC50C3" w:rsidRPr="00867C31">
      <w:rPr>
        <w:b/>
      </w:rPr>
      <w:t>ALLEGATO/</w:t>
    </w:r>
    <w:r w:rsidR="000F1781">
      <w:rPr>
        <w:b/>
      </w:rPr>
      <w:t>ANNEX</w:t>
    </w:r>
    <w:r w:rsidR="00FC50C3">
      <w:rPr>
        <w:b/>
      </w:rPr>
      <w:t xml:space="preserve"> n. </w:t>
    </w:r>
    <w:r w:rsidR="00901298">
      <w:rPr>
        <w:b/>
      </w:rPr>
      <w:t>3</w:t>
    </w:r>
  </w:p>
  <w:p w14:paraId="7D3DBDB9" w14:textId="52B4B6E5" w:rsidR="00657212" w:rsidRDefault="00657212">
    <w:pPr>
      <w:pStyle w:val="Header"/>
    </w:pPr>
  </w:p>
  <w:p w14:paraId="41315B3C" w14:textId="77777777" w:rsidR="00652CD7" w:rsidRDefault="00652C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F7088"/>
    <w:multiLevelType w:val="hybridMultilevel"/>
    <w:tmpl w:val="A69416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98225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2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12"/>
    <w:rsid w:val="00027B29"/>
    <w:rsid w:val="00087847"/>
    <w:rsid w:val="000F0EC1"/>
    <w:rsid w:val="000F1781"/>
    <w:rsid w:val="00140246"/>
    <w:rsid w:val="0014316D"/>
    <w:rsid w:val="00164C61"/>
    <w:rsid w:val="001E4240"/>
    <w:rsid w:val="00211580"/>
    <w:rsid w:val="002137C0"/>
    <w:rsid w:val="00285EED"/>
    <w:rsid w:val="002D4FE8"/>
    <w:rsid w:val="00395A02"/>
    <w:rsid w:val="00483BC8"/>
    <w:rsid w:val="00576064"/>
    <w:rsid w:val="00577F3C"/>
    <w:rsid w:val="00591E9E"/>
    <w:rsid w:val="005A4C97"/>
    <w:rsid w:val="005B1CF0"/>
    <w:rsid w:val="005B5A8D"/>
    <w:rsid w:val="005D0D25"/>
    <w:rsid w:val="005D1C1A"/>
    <w:rsid w:val="005E6A2C"/>
    <w:rsid w:val="00616757"/>
    <w:rsid w:val="006245D7"/>
    <w:rsid w:val="00637CB3"/>
    <w:rsid w:val="00652CD7"/>
    <w:rsid w:val="00657212"/>
    <w:rsid w:val="00661A77"/>
    <w:rsid w:val="00681444"/>
    <w:rsid w:val="006C2794"/>
    <w:rsid w:val="007D030F"/>
    <w:rsid w:val="00845CA3"/>
    <w:rsid w:val="00845DCC"/>
    <w:rsid w:val="00871CB7"/>
    <w:rsid w:val="00880615"/>
    <w:rsid w:val="008962C0"/>
    <w:rsid w:val="008F1135"/>
    <w:rsid w:val="00901298"/>
    <w:rsid w:val="00916ADD"/>
    <w:rsid w:val="00990014"/>
    <w:rsid w:val="009B2272"/>
    <w:rsid w:val="00A04569"/>
    <w:rsid w:val="00A24131"/>
    <w:rsid w:val="00A31112"/>
    <w:rsid w:val="00A82E0B"/>
    <w:rsid w:val="00AC2899"/>
    <w:rsid w:val="00B0537E"/>
    <w:rsid w:val="00B23959"/>
    <w:rsid w:val="00B24B6A"/>
    <w:rsid w:val="00B445C5"/>
    <w:rsid w:val="00B9337D"/>
    <w:rsid w:val="00BB17A7"/>
    <w:rsid w:val="00BB48BC"/>
    <w:rsid w:val="00C460FD"/>
    <w:rsid w:val="00C772DA"/>
    <w:rsid w:val="00C82FB8"/>
    <w:rsid w:val="00C93E22"/>
    <w:rsid w:val="00D02A5F"/>
    <w:rsid w:val="00D0731D"/>
    <w:rsid w:val="00D50730"/>
    <w:rsid w:val="00D72F9D"/>
    <w:rsid w:val="00D80AD9"/>
    <w:rsid w:val="00DD706D"/>
    <w:rsid w:val="00DE5653"/>
    <w:rsid w:val="00E13013"/>
    <w:rsid w:val="00E2343D"/>
    <w:rsid w:val="00E25E2E"/>
    <w:rsid w:val="00E95985"/>
    <w:rsid w:val="00EB2E92"/>
    <w:rsid w:val="00F17AC0"/>
    <w:rsid w:val="00F848E8"/>
    <w:rsid w:val="00FC50C3"/>
    <w:rsid w:val="00FE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0399D"/>
  <w15:chartTrackingRefBased/>
  <w15:docId w15:val="{4BBA7D19-914F-4602-938F-FC3AC105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212"/>
  </w:style>
  <w:style w:type="paragraph" w:styleId="Footer">
    <w:name w:val="footer"/>
    <w:basedOn w:val="Normal"/>
    <w:link w:val="FooterChar"/>
    <w:uiPriority w:val="99"/>
    <w:unhideWhenUsed/>
    <w:rsid w:val="00657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212"/>
  </w:style>
  <w:style w:type="character" w:styleId="Hyperlink">
    <w:name w:val="Hyperlink"/>
    <w:basedOn w:val="DefaultParagraphFont"/>
    <w:uiPriority w:val="99"/>
    <w:unhideWhenUsed/>
    <w:rsid w:val="006572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F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Gaspari Elisabetta</dc:creator>
  <cp:keywords/>
  <dc:description/>
  <cp:lastModifiedBy>Pupilli Anna</cp:lastModifiedBy>
  <cp:revision>2</cp:revision>
  <cp:lastPrinted>2022-11-24T15:43:00Z</cp:lastPrinted>
  <dcterms:created xsi:type="dcterms:W3CDTF">2026-04-16T11:59:00Z</dcterms:created>
  <dcterms:modified xsi:type="dcterms:W3CDTF">2026-04-16T11:59:00Z</dcterms:modified>
</cp:coreProperties>
</file>