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6C" w:rsidRDefault="00DA27E7">
      <w:pPr>
        <w:jc w:val="center"/>
      </w:pPr>
      <w:bookmarkStart w:id="0" w:name="_gjdgxs" w:colFirst="0" w:colLast="0"/>
      <w:bookmarkStart w:id="1" w:name="_GoBack"/>
      <w:bookmarkEnd w:id="0"/>
      <w:bookmarkEnd w:id="1"/>
      <w:r>
        <w:t>Elenco candidati ammessi e non ammessi alla prova orale:</w:t>
      </w:r>
    </w:p>
    <w:p w:rsidR="003A7B6C" w:rsidRDefault="003A7B6C"/>
    <w:p w:rsidR="003A7B6C" w:rsidRDefault="003A7B6C"/>
    <w:p w:rsidR="003A7B6C" w:rsidRDefault="003A7B6C"/>
    <w:tbl>
      <w:tblPr>
        <w:tblStyle w:val="a"/>
        <w:tblW w:w="54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2459"/>
      </w:tblGrid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</w:p>
        </w:tc>
        <w:tc>
          <w:tcPr>
            <w:tcW w:w="2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Prova orale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Bordo Cristiano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D'Ascanio Guido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Gennaro Sabrina Anna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6C" w:rsidRDefault="00DA27E7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Montefiori Daniela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6C" w:rsidRDefault="00DA27E7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Moscatelli Sergio Piero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Pulcini Mirco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6C" w:rsidRDefault="00DA27E7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Scendoni Riccardo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6C" w:rsidRDefault="00DA27E7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  <w:tr w:rsidR="003A7B6C">
        <w:trPr>
          <w:trHeight w:val="300"/>
          <w:jc w:val="center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Stacchietti Daniele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B6C" w:rsidRDefault="00DA27E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ammesso</w:t>
            </w:r>
          </w:p>
        </w:tc>
      </w:tr>
    </w:tbl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p w:rsidR="003A7B6C" w:rsidRDefault="003A7B6C"/>
    <w:sectPr w:rsidR="003A7B6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4"/>
  </w:compat>
  <w:rsids>
    <w:rsidRoot w:val="003A7B6C"/>
    <w:rsid w:val="003A7B6C"/>
    <w:rsid w:val="00D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2018-07-17T08:57:00Z</dcterms:created>
  <dcterms:modified xsi:type="dcterms:W3CDTF">2018-07-17T08:57:00Z</dcterms:modified>
</cp:coreProperties>
</file>